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2696" w:rsidRDefault="00E41EB5">
      <w:pPr>
        <w:bidi/>
      </w:pPr>
      <w:r>
        <w:rPr>
          <w:rtl/>
        </w:rPr>
        <w:t>توزيع الوجبات في 5/26</w:t>
      </w:r>
    </w:p>
    <w:p w14:paraId="00000002" w14:textId="77777777" w:rsidR="00B82696" w:rsidRDefault="00E41EB5">
      <w:pPr>
        <w:bidi/>
      </w:pPr>
      <w:r>
        <w:rPr>
          <w:rtl/>
        </w:rPr>
        <w:t>للعائلات</w:t>
      </w:r>
    </w:p>
    <w:p w14:paraId="00000003" w14:textId="77777777" w:rsidR="00B82696" w:rsidRDefault="00E41EB5">
      <w:pPr>
        <w:bidi/>
      </w:pPr>
      <w:r>
        <w:rPr>
          <w:rtl/>
        </w:rPr>
        <w:t>سيتم توزيع الوجبة التالية يوم الثلاثاء ، 26 مايو. سيحصل كل طفل على إمدادات من الطعام لمدة 10 أيام ، والتي تشمل الحليب وعلبة من المواد غير القابلة للتلف. يرجى الاطلاع على الجدول أدناه ؛ تغيرت بعض المواقع.</w:t>
      </w:r>
    </w:p>
    <w:p w14:paraId="00000004" w14:textId="77777777" w:rsidR="00B82696" w:rsidRDefault="00E41EB5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مهم:</w:t>
      </w:r>
    </w:p>
    <w:p w14:paraId="00000005" w14:textId="77777777" w:rsidR="00B82696" w:rsidRDefault="00B82696"/>
    <w:p w14:paraId="00000006" w14:textId="77777777" w:rsidR="00B82696" w:rsidRDefault="00E41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tl/>
        </w:rPr>
        <w:t xml:space="preserve">يرجى عمل </w:t>
      </w:r>
      <w:r>
        <w:rPr>
          <w:rtl/>
        </w:rPr>
        <w:t>لافتة صغيرة باسم كل من الطلاب والمدرسة التي يذهبون إليها حتى يعرف الموظفون كمية الطعام التي سيتم توزيعها. ضع اللافتة على النافذة الأمامية لجانب ركاب السيارة.</w:t>
      </w:r>
    </w:p>
    <w:p w14:paraId="00000007" w14:textId="77777777" w:rsidR="00B82696" w:rsidRDefault="00E41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tl/>
        </w:rPr>
        <w:t>للامتثال لقواعد المباعدة الاجتماعية ، يرجى البقاء في سيارتك وفتح صندوق السيارة. سيقوم الموظفون بوض</w:t>
      </w:r>
      <w:r>
        <w:rPr>
          <w:rtl/>
        </w:rPr>
        <w:t>ع الطعام داخل الصندوق. يرجى التأكد من وجود مساحة تخزين كافية في سيارتك للموظفين لتحميل الطعام.</w:t>
      </w:r>
    </w:p>
    <w:p w14:paraId="00000008" w14:textId="77777777" w:rsidR="00B82696" w:rsidRDefault="00E41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tl/>
        </w:rPr>
        <w:t>لا ترسل الأطفال لالتقاط الطعام. الصناديق ثقيلة للغاية بحيث لا يمكن للأطفال حملها.</w:t>
      </w:r>
    </w:p>
    <w:p w14:paraId="00000009" w14:textId="77777777" w:rsidR="00B82696" w:rsidRDefault="00E41EB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</w:pPr>
      <w:r>
        <w:rPr>
          <w:rtl/>
        </w:rPr>
        <w:t>شكرا لك.</w:t>
      </w:r>
    </w:p>
    <w:p w14:paraId="0000000A" w14:textId="77777777" w:rsidR="00B82696" w:rsidRDefault="00B82696"/>
    <w:p w14:paraId="0000000B" w14:textId="77777777" w:rsidR="00B82696" w:rsidRDefault="00E41EB5">
      <w:pPr>
        <w:bidi/>
      </w:pPr>
      <w:r>
        <w:rPr>
          <w:rtl/>
        </w:rPr>
        <w:t>تتوفر الوجبات يوم الثلاثاء 26 مايو من الساعة 11 صباحًا حتى الظهر في ه</w:t>
      </w:r>
      <w:r>
        <w:rPr>
          <w:rtl/>
        </w:rPr>
        <w:t>ذه المدارس:</w:t>
      </w:r>
    </w:p>
    <w:p w14:paraId="0000000C" w14:textId="77777777" w:rsidR="00B82696" w:rsidRDefault="00B82696"/>
    <w:p w14:paraId="0000000D" w14:textId="77777777" w:rsidR="00B82696" w:rsidRDefault="00E41EB5">
      <w:r>
        <w:t>Perry Meridian High School</w:t>
      </w:r>
    </w:p>
    <w:p w14:paraId="0000000E" w14:textId="77777777" w:rsidR="00B82696" w:rsidRDefault="00E41EB5">
      <w:r>
        <w:t>202 W Meridian School Rd.</w:t>
      </w:r>
    </w:p>
    <w:p w14:paraId="0000000F" w14:textId="77777777" w:rsidR="00B82696" w:rsidRDefault="00B82696"/>
    <w:p w14:paraId="00000010" w14:textId="77777777" w:rsidR="00B82696" w:rsidRDefault="00E41EB5">
      <w:r>
        <w:t>Southport High School - Door 12</w:t>
      </w:r>
    </w:p>
    <w:p w14:paraId="00000011" w14:textId="77777777" w:rsidR="00B82696" w:rsidRDefault="00E41EB5">
      <w:r>
        <w:t>971 E Banta Rd.</w:t>
      </w:r>
    </w:p>
    <w:p w14:paraId="00000012" w14:textId="77777777" w:rsidR="00B82696" w:rsidRDefault="00B82696"/>
    <w:p w14:paraId="00000013" w14:textId="77777777" w:rsidR="00B82696" w:rsidRDefault="00B82696"/>
    <w:p w14:paraId="00000014" w14:textId="77777777" w:rsidR="00B82696" w:rsidRDefault="00E41EB5">
      <w:pPr>
        <w:bidi/>
      </w:pPr>
      <w:r>
        <w:rPr>
          <w:rtl/>
        </w:rPr>
        <w:t>تتوفر الوجبات يوم الاثنين ، 26 مايو ، في هذه المواقع والأوقات:</w:t>
      </w:r>
    </w:p>
    <w:p w14:paraId="00000015" w14:textId="77777777" w:rsidR="00B82696" w:rsidRDefault="00E41EB5">
      <w:r>
        <w:t>Baxter YMCA</w:t>
      </w:r>
    </w:p>
    <w:p w14:paraId="00000016" w14:textId="77777777" w:rsidR="00B82696" w:rsidRDefault="00E41EB5">
      <w:r>
        <w:t>7900 Shelby St.</w:t>
      </w:r>
    </w:p>
    <w:p w14:paraId="00000017" w14:textId="77777777" w:rsidR="00B82696" w:rsidRDefault="00E41EB5">
      <w:r>
        <w:t>11:00 a.m. – 1:00 p.m.</w:t>
      </w:r>
    </w:p>
    <w:p w14:paraId="00000018" w14:textId="77777777" w:rsidR="00B82696" w:rsidRDefault="00B82696"/>
    <w:p w14:paraId="00000019" w14:textId="77777777" w:rsidR="00B82696" w:rsidRDefault="00E41EB5">
      <w:r>
        <w:t>Berkley Commons Apartments</w:t>
      </w:r>
    </w:p>
    <w:p w14:paraId="0000001A" w14:textId="77777777" w:rsidR="00B82696" w:rsidRDefault="00E41EB5">
      <w:r>
        <w:t>8201 Madison Ave.</w:t>
      </w:r>
    </w:p>
    <w:p w14:paraId="0000001B" w14:textId="77777777" w:rsidR="00B82696" w:rsidRDefault="00E41EB5">
      <w:r>
        <w:t>12:40 p.m. – 1:10 p.m.</w:t>
      </w:r>
    </w:p>
    <w:p w14:paraId="0000001C" w14:textId="77777777" w:rsidR="00B82696" w:rsidRDefault="00B82696"/>
    <w:p w14:paraId="0000001D" w14:textId="77777777" w:rsidR="00B82696" w:rsidRDefault="00E41EB5">
      <w:r>
        <w:lastRenderedPageBreak/>
        <w:t>Bradford Lakes Apartments</w:t>
      </w:r>
    </w:p>
    <w:p w14:paraId="0000001E" w14:textId="77777777" w:rsidR="00B82696" w:rsidRDefault="00E41EB5">
      <w:r>
        <w:t>7626 Portage Ave.</w:t>
      </w:r>
    </w:p>
    <w:p w14:paraId="0000001F" w14:textId="77777777" w:rsidR="00B82696" w:rsidRDefault="00E41EB5">
      <w:r>
        <w:t>11:15 a.m. – 11:45 a.m.</w:t>
      </w:r>
    </w:p>
    <w:p w14:paraId="00000020" w14:textId="77777777" w:rsidR="00B82696" w:rsidRDefault="00B82696"/>
    <w:p w14:paraId="00000021" w14:textId="77777777" w:rsidR="00B82696" w:rsidRDefault="00E41EB5">
      <w:r>
        <w:t>Brookwood Apartments</w:t>
      </w:r>
    </w:p>
    <w:p w14:paraId="00000022" w14:textId="77777777" w:rsidR="00B82696" w:rsidRDefault="00E41EB5">
      <w:r>
        <w:t>5301 Turtle Creek South Dr.</w:t>
      </w:r>
    </w:p>
    <w:p w14:paraId="00000023" w14:textId="77777777" w:rsidR="00B82696" w:rsidRDefault="00E41EB5">
      <w:r>
        <w:t>11:45 a.m. – 12:15 p.m.</w:t>
      </w:r>
    </w:p>
    <w:p w14:paraId="00000024" w14:textId="77777777" w:rsidR="00B82696" w:rsidRDefault="00B82696"/>
    <w:p w14:paraId="00000025" w14:textId="77777777" w:rsidR="00B82696" w:rsidRDefault="00E41EB5">
      <w:r>
        <w:t>Capital Place Apartments</w:t>
      </w:r>
    </w:p>
    <w:p w14:paraId="00000026" w14:textId="77777777" w:rsidR="00B82696" w:rsidRDefault="00E41EB5">
      <w:r>
        <w:t>4100 Continental Ct</w:t>
      </w:r>
      <w:r>
        <w:t>.</w:t>
      </w:r>
    </w:p>
    <w:p w14:paraId="00000027" w14:textId="77777777" w:rsidR="00B82696" w:rsidRDefault="00E41EB5">
      <w:r>
        <w:t>11:50 a.m. – 12:20 p.m.</w:t>
      </w:r>
    </w:p>
    <w:p w14:paraId="00000028" w14:textId="77777777" w:rsidR="00B82696" w:rsidRDefault="00B82696"/>
    <w:p w14:paraId="00000029" w14:textId="77777777" w:rsidR="00B82696" w:rsidRDefault="00E41EB5">
      <w:r>
        <w:t>Crosswoods at Southgreen Apartments</w:t>
      </w:r>
    </w:p>
    <w:p w14:paraId="0000002A" w14:textId="77777777" w:rsidR="00B82696" w:rsidRDefault="00E41EB5">
      <w:r>
        <w:t>5030 Southgreen Dr.</w:t>
      </w:r>
    </w:p>
    <w:p w14:paraId="0000002B" w14:textId="77777777" w:rsidR="00B82696" w:rsidRDefault="00E41EB5">
      <w:r>
        <w:t>11:00 a.m. – 11:30 a.m.</w:t>
      </w:r>
    </w:p>
    <w:p w14:paraId="0000002C" w14:textId="77777777" w:rsidR="00B82696" w:rsidRDefault="00B82696"/>
    <w:p w14:paraId="0000002D" w14:textId="77777777" w:rsidR="00B82696" w:rsidRDefault="00E41EB5">
      <w:r>
        <w:t>Greentree Apartments</w:t>
      </w:r>
    </w:p>
    <w:p w14:paraId="0000002E" w14:textId="77777777" w:rsidR="00B82696" w:rsidRDefault="00E41EB5">
      <w:r>
        <w:t>2524 Tamarack Ln.</w:t>
      </w:r>
    </w:p>
    <w:p w14:paraId="0000002F" w14:textId="77777777" w:rsidR="00B82696" w:rsidRDefault="00E41EB5">
      <w:r>
        <w:t>11:00 a.m. – 11:30 a.m.</w:t>
      </w:r>
    </w:p>
    <w:p w14:paraId="00000030" w14:textId="77777777" w:rsidR="00B82696" w:rsidRDefault="00B82696"/>
    <w:p w14:paraId="00000031" w14:textId="77777777" w:rsidR="00B82696" w:rsidRDefault="00E41EB5">
      <w:r>
        <w:t>Harvard Square Cooperative</w:t>
      </w:r>
    </w:p>
    <w:p w14:paraId="00000032" w14:textId="77777777" w:rsidR="00B82696" w:rsidRDefault="00E41EB5">
      <w:r>
        <w:t>8262 McFarland Rd.</w:t>
      </w:r>
    </w:p>
    <w:p w14:paraId="00000033" w14:textId="77777777" w:rsidR="00B82696" w:rsidRDefault="00E41EB5">
      <w:r>
        <w:t>12:40 p.m.- 1:00 p.m.</w:t>
      </w:r>
    </w:p>
    <w:p w14:paraId="00000034" w14:textId="77777777" w:rsidR="00B82696" w:rsidRDefault="00B82696"/>
    <w:p w14:paraId="00000035" w14:textId="77777777" w:rsidR="00B82696" w:rsidRDefault="00E41EB5">
      <w:r>
        <w:t>Longacre Community</w:t>
      </w:r>
    </w:p>
    <w:p w14:paraId="00000036" w14:textId="77777777" w:rsidR="00B82696" w:rsidRDefault="00E41EB5">
      <w:r>
        <w:t>4701 Madison Ave.</w:t>
      </w:r>
    </w:p>
    <w:p w14:paraId="00000037" w14:textId="77777777" w:rsidR="00B82696" w:rsidRDefault="00E41EB5">
      <w:r>
        <w:t>11:00 a.m. – 11:30 a.m.</w:t>
      </w:r>
    </w:p>
    <w:p w14:paraId="00000038" w14:textId="77777777" w:rsidR="00B82696" w:rsidRDefault="00B82696"/>
    <w:p w14:paraId="00000039" w14:textId="77777777" w:rsidR="00B82696" w:rsidRDefault="00E41EB5">
      <w:r>
        <w:t>Regency Park</w:t>
      </w:r>
    </w:p>
    <w:p w14:paraId="0000003A" w14:textId="77777777" w:rsidR="00B82696" w:rsidRDefault="00E41EB5">
      <w:r>
        <w:lastRenderedPageBreak/>
        <w:t>5527 Rue Royale</w:t>
      </w:r>
    </w:p>
    <w:p w14:paraId="0000003B" w14:textId="77777777" w:rsidR="00B82696" w:rsidRDefault="00E41EB5">
      <w:r>
        <w:t>12:15 p.m. – 12:45 p.m.</w:t>
      </w:r>
    </w:p>
    <w:p w14:paraId="0000003C" w14:textId="77777777" w:rsidR="00B82696" w:rsidRDefault="00B82696"/>
    <w:p w14:paraId="0000003D" w14:textId="77777777" w:rsidR="00B82696" w:rsidRDefault="00E41EB5">
      <w:r>
        <w:t>Sawmill Apartments</w:t>
      </w:r>
    </w:p>
    <w:p w14:paraId="0000003E" w14:textId="77777777" w:rsidR="00B82696" w:rsidRDefault="00E41EB5">
      <w:r>
        <w:t>3708 Lickridge Ln. S Dr.</w:t>
      </w:r>
    </w:p>
    <w:p w14:paraId="0000003F" w14:textId="77777777" w:rsidR="00B82696" w:rsidRDefault="00E41EB5">
      <w:r>
        <w:t>12:00 p.m. – 12:30 p.m.</w:t>
      </w:r>
    </w:p>
    <w:p w14:paraId="00000040" w14:textId="77777777" w:rsidR="00B82696" w:rsidRDefault="00B82696"/>
    <w:p w14:paraId="00000041" w14:textId="77777777" w:rsidR="00B82696" w:rsidRDefault="00E41EB5">
      <w:r>
        <w:t>Strawbridge Green Apartments</w:t>
      </w:r>
    </w:p>
    <w:p w14:paraId="00000042" w14:textId="77777777" w:rsidR="00B82696" w:rsidRDefault="00E41EB5">
      <w:r>
        <w:t>4649 Strawbridge St.</w:t>
      </w:r>
    </w:p>
    <w:p w14:paraId="00000043" w14:textId="77777777" w:rsidR="00B82696" w:rsidRDefault="00E41EB5">
      <w:r>
        <w:t>12:45 p.m. – 1:10 p.m.</w:t>
      </w:r>
    </w:p>
    <w:p w14:paraId="00000044" w14:textId="77777777" w:rsidR="00B82696" w:rsidRDefault="00B82696"/>
    <w:p w14:paraId="00000045" w14:textId="77777777" w:rsidR="00B82696" w:rsidRDefault="00B82696"/>
    <w:p w14:paraId="00000046" w14:textId="77777777" w:rsidR="00B82696" w:rsidRDefault="00B82696"/>
    <w:sectPr w:rsidR="00B826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C6537"/>
    <w:multiLevelType w:val="multilevel"/>
    <w:tmpl w:val="966A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96"/>
    <w:rsid w:val="00B82696"/>
    <w:rsid w:val="00E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D1522-1A7A-4B90-9F3D-57ECCB1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 Office</dc:creator>
  <cp:lastModifiedBy>shaun netsch</cp:lastModifiedBy>
  <cp:revision>2</cp:revision>
  <dcterms:created xsi:type="dcterms:W3CDTF">2020-05-22T03:36:00Z</dcterms:created>
  <dcterms:modified xsi:type="dcterms:W3CDTF">2020-05-22T03:36:00Z</dcterms:modified>
</cp:coreProperties>
</file>