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8D" w:rsidRPr="00540786" w:rsidRDefault="004B688D" w:rsidP="00540786">
      <w:pPr>
        <w:autoSpaceDE w:val="0"/>
        <w:autoSpaceDN w:val="0"/>
        <w:adjustRightInd w:val="0"/>
        <w:spacing w:after="20" w:line="240" w:lineRule="auto"/>
        <w:jc w:val="center"/>
        <w:rPr>
          <w:rFonts w:cs="TimesNewRoman,Bold"/>
          <w:b/>
          <w:bCs/>
          <w:sz w:val="48"/>
          <w:szCs w:val="48"/>
        </w:rPr>
      </w:pPr>
      <w:bookmarkStart w:id="0" w:name="_GoBack"/>
      <w:bookmarkEnd w:id="0"/>
      <w:r w:rsidRPr="00540786">
        <w:rPr>
          <w:rFonts w:cs="TimesNewRoman,Bold"/>
          <w:b/>
          <w:bCs/>
          <w:sz w:val="48"/>
          <w:szCs w:val="48"/>
        </w:rPr>
        <w:t>STUDENT TRANSFER FORM</w:t>
      </w:r>
      <w:r w:rsidR="00C8223B">
        <w:rPr>
          <w:rFonts w:cs="TimesNewRoman,Bold"/>
          <w:b/>
          <w:bCs/>
          <w:sz w:val="48"/>
          <w:szCs w:val="48"/>
        </w:rPr>
        <w:t xml:space="preserve"> </w:t>
      </w:r>
      <w:r w:rsidR="00C8223B">
        <w:rPr>
          <w:rFonts w:cs="TimesNewRoman,Bold"/>
          <w:b/>
          <w:bCs/>
          <w:sz w:val="48"/>
          <w:szCs w:val="48"/>
        </w:rPr>
        <w:tab/>
      </w:r>
      <w:r w:rsidR="00C8223B">
        <w:rPr>
          <w:rFonts w:cs="TimesNewRoman,Bold"/>
          <w:b/>
          <w:bCs/>
          <w:sz w:val="48"/>
          <w:szCs w:val="48"/>
        </w:rPr>
        <w:tab/>
      </w:r>
      <w:r w:rsidR="00C8223B">
        <w:rPr>
          <w:rFonts w:cs="TimesNewRoman,Bold"/>
          <w:b/>
          <w:bCs/>
          <w:sz w:val="48"/>
          <w:szCs w:val="48"/>
        </w:rPr>
        <w:tab/>
      </w:r>
      <w:r w:rsidR="00C8223B">
        <w:rPr>
          <w:rFonts w:cs="TimesNewRoman,Bold"/>
          <w:b/>
          <w:bCs/>
          <w:sz w:val="48"/>
          <w:szCs w:val="48"/>
        </w:rPr>
        <w:tab/>
      </w:r>
      <w:r w:rsidR="00C8223B">
        <w:rPr>
          <w:rFonts w:cs="TimesNewRoman,Bold"/>
          <w:b/>
          <w:bCs/>
          <w:sz w:val="48"/>
          <w:szCs w:val="48"/>
        </w:rPr>
        <w:tab/>
        <w:t xml:space="preserve">Fax: </w:t>
      </w:r>
      <w:r w:rsidR="00C8223B" w:rsidRPr="00C8223B">
        <w:rPr>
          <w:b/>
          <w:sz w:val="48"/>
          <w:szCs w:val="48"/>
        </w:rPr>
        <w:t>763-268-2534</w:t>
      </w:r>
    </w:p>
    <w:p w:rsidR="004B688D" w:rsidRPr="003174D3" w:rsidRDefault="004B688D" w:rsidP="00540786">
      <w:pPr>
        <w:autoSpaceDE w:val="0"/>
        <w:autoSpaceDN w:val="0"/>
        <w:adjustRightInd w:val="0"/>
        <w:spacing w:after="20" w:line="240" w:lineRule="auto"/>
        <w:rPr>
          <w:rFonts w:cs="TimesNewRoman,Bold"/>
          <w:b/>
          <w:bCs/>
          <w:sz w:val="20"/>
          <w:szCs w:val="20"/>
        </w:rPr>
      </w:pPr>
      <w:r w:rsidRPr="003174D3">
        <w:rPr>
          <w:rFonts w:cs="TimesNewRoman,Bold"/>
          <w:b/>
          <w:bCs/>
          <w:sz w:val="20"/>
          <w:szCs w:val="20"/>
        </w:rPr>
        <w:t>Directions:</w:t>
      </w:r>
    </w:p>
    <w:p w:rsidR="000409D1" w:rsidRPr="003174D3" w:rsidRDefault="000409D1" w:rsidP="0054078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="TimesNewRoman"/>
          <w:sz w:val="20"/>
          <w:szCs w:val="20"/>
        </w:rPr>
      </w:pPr>
      <w:r w:rsidRPr="003174D3">
        <w:rPr>
          <w:rFonts w:cs="TimesNewRoman"/>
          <w:sz w:val="20"/>
          <w:szCs w:val="20"/>
        </w:rPr>
        <w:t xml:space="preserve">If a student takes one or more </w:t>
      </w:r>
      <w:r w:rsidR="00C8223B">
        <w:rPr>
          <w:rFonts w:cs="TimesNewRoman"/>
          <w:sz w:val="20"/>
          <w:szCs w:val="20"/>
        </w:rPr>
        <w:t xml:space="preserve">domains </w:t>
      </w:r>
      <w:r w:rsidRPr="003174D3">
        <w:rPr>
          <w:rFonts w:cs="TimesNewRoman"/>
          <w:sz w:val="20"/>
          <w:szCs w:val="20"/>
        </w:rPr>
        <w:t xml:space="preserve">of the </w:t>
      </w:r>
      <w:r w:rsidRPr="003174D3">
        <w:rPr>
          <w:rFonts w:cs="TimesNewRoman,Bold"/>
          <w:b/>
          <w:bCs/>
          <w:sz w:val="20"/>
          <w:szCs w:val="20"/>
        </w:rPr>
        <w:t>ACCESS for ELLs</w:t>
      </w:r>
      <w:r w:rsidR="00C8223B">
        <w:rPr>
          <w:rFonts w:cs="TimesNewRoman,Bold"/>
          <w:b/>
          <w:bCs/>
          <w:sz w:val="20"/>
          <w:szCs w:val="20"/>
        </w:rPr>
        <w:t xml:space="preserve"> 2.0</w:t>
      </w:r>
      <w:r w:rsidRPr="003174D3">
        <w:rPr>
          <w:rFonts w:cs="TimesNewRoman,Bold"/>
          <w:b/>
          <w:bCs/>
          <w:sz w:val="20"/>
          <w:szCs w:val="20"/>
        </w:rPr>
        <w:t xml:space="preserve"> </w:t>
      </w:r>
      <w:r w:rsidR="00C8223B">
        <w:rPr>
          <w:rFonts w:cs="TimesNewRoman"/>
          <w:sz w:val="20"/>
          <w:szCs w:val="20"/>
        </w:rPr>
        <w:t>test in one district</w:t>
      </w:r>
      <w:r w:rsidRPr="003174D3">
        <w:rPr>
          <w:rFonts w:cs="TimesNewRoman"/>
          <w:sz w:val="20"/>
          <w:szCs w:val="20"/>
        </w:rPr>
        <w:t xml:space="preserve"> and transfers</w:t>
      </w:r>
      <w:r w:rsidR="00C8223B">
        <w:rPr>
          <w:rFonts w:cs="TimesNewRoman"/>
          <w:sz w:val="20"/>
          <w:szCs w:val="20"/>
        </w:rPr>
        <w:t xml:space="preserve"> to another district, fax DRC customer service a complete Student Transfer Form</w:t>
      </w:r>
      <w:r w:rsidRPr="003174D3">
        <w:rPr>
          <w:rFonts w:cs="TimesNewRoman"/>
          <w:sz w:val="20"/>
          <w:szCs w:val="20"/>
        </w:rPr>
        <w:t>.  C</w:t>
      </w:r>
      <w:r w:rsidR="00C8223B">
        <w:rPr>
          <w:rFonts w:cs="TimesNewRoman"/>
          <w:sz w:val="20"/>
          <w:szCs w:val="20"/>
        </w:rPr>
        <w:t xml:space="preserve">ustomer Service will process the transfer </w:t>
      </w:r>
      <w:r w:rsidRPr="003174D3">
        <w:rPr>
          <w:rFonts w:cs="TimesNewRoman"/>
          <w:sz w:val="20"/>
          <w:szCs w:val="20"/>
        </w:rPr>
        <w:t>student record so that the student may finis</w:t>
      </w:r>
      <w:r w:rsidR="00C8223B">
        <w:rPr>
          <w:rFonts w:cs="TimesNewRoman"/>
          <w:sz w:val="20"/>
          <w:szCs w:val="20"/>
        </w:rPr>
        <w:t>h testing at the receiving site within 48 business hours.</w:t>
      </w:r>
    </w:p>
    <w:p w:rsidR="004B688D" w:rsidRPr="003174D3" w:rsidRDefault="003174D3" w:rsidP="0054078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="TimesNewRoman"/>
          <w:sz w:val="20"/>
          <w:szCs w:val="20"/>
        </w:rPr>
      </w:pPr>
      <w:r w:rsidRPr="003174D3">
        <w:rPr>
          <w:rFonts w:cs="TimesNewRoman"/>
          <w:sz w:val="20"/>
          <w:szCs w:val="20"/>
        </w:rPr>
        <w:t>Do not use this f</w:t>
      </w:r>
      <w:r w:rsidR="004B688D" w:rsidRPr="003174D3">
        <w:rPr>
          <w:rFonts w:cs="TimesNewRoman"/>
          <w:sz w:val="20"/>
          <w:szCs w:val="20"/>
        </w:rPr>
        <w:t xml:space="preserve">orm if the student moved out of state or out of the </w:t>
      </w:r>
      <w:r w:rsidR="002C0B5B" w:rsidRPr="003174D3">
        <w:rPr>
          <w:rFonts w:cs="TimesNewRoman"/>
          <w:sz w:val="20"/>
          <w:szCs w:val="20"/>
        </w:rPr>
        <w:t xml:space="preserve">country. Instead, </w:t>
      </w:r>
      <w:r w:rsidRPr="003174D3">
        <w:rPr>
          <w:rFonts w:cs="TimesNewRoman"/>
          <w:sz w:val="20"/>
          <w:szCs w:val="20"/>
        </w:rPr>
        <w:t>use a Do Not Process label for paper testing or call Customer Service for online testing</w:t>
      </w:r>
      <w:r w:rsidR="002C0B5B" w:rsidRPr="003174D3">
        <w:rPr>
          <w:rFonts w:cs="TimesNewRoman"/>
          <w:sz w:val="20"/>
          <w:szCs w:val="20"/>
        </w:rPr>
        <w:t>.</w:t>
      </w:r>
      <w:r w:rsidRPr="003174D3">
        <w:rPr>
          <w:rFonts w:cs="TimesNewRoman"/>
          <w:sz w:val="20"/>
          <w:szCs w:val="20"/>
        </w:rPr>
        <w:t xml:space="preserve">  (Customer Service will purge the online record.)</w:t>
      </w:r>
    </w:p>
    <w:p w:rsidR="004B688D" w:rsidRPr="003174D3" w:rsidRDefault="004B688D" w:rsidP="0054078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cs="TimesNewRoman"/>
          <w:sz w:val="20"/>
          <w:szCs w:val="20"/>
        </w:rPr>
      </w:pPr>
      <w:r w:rsidRPr="003174D3">
        <w:rPr>
          <w:rFonts w:cs="TimesNewRoman"/>
          <w:sz w:val="20"/>
          <w:szCs w:val="20"/>
        </w:rPr>
        <w:t>Fill in all available information on the form.</w:t>
      </w:r>
    </w:p>
    <w:p w:rsidR="002C0B5B" w:rsidRPr="003174D3" w:rsidRDefault="002C0B5B" w:rsidP="00540786">
      <w:pPr>
        <w:autoSpaceDE w:val="0"/>
        <w:autoSpaceDN w:val="0"/>
        <w:adjustRightInd w:val="0"/>
        <w:spacing w:after="20" w:line="240" w:lineRule="auto"/>
        <w:rPr>
          <w:rFonts w:cs="TimesNewRoman"/>
          <w:sz w:val="20"/>
          <w:szCs w:val="20"/>
        </w:rPr>
      </w:pPr>
    </w:p>
    <w:tbl>
      <w:tblPr>
        <w:tblStyle w:val="TableGrid"/>
        <w:tblW w:w="13840" w:type="dxa"/>
        <w:tblLook w:val="04A0" w:firstRow="1" w:lastRow="0" w:firstColumn="1" w:lastColumn="0" w:noHBand="0" w:noVBand="1"/>
      </w:tblPr>
      <w:tblGrid>
        <w:gridCol w:w="2065"/>
        <w:gridCol w:w="4859"/>
        <w:gridCol w:w="2071"/>
        <w:gridCol w:w="4845"/>
      </w:tblGrid>
      <w:tr w:rsidR="004F3490" w:rsidRPr="00540786" w:rsidTr="004F3490">
        <w:trPr>
          <w:trHeight w:val="636"/>
        </w:trPr>
        <w:tc>
          <w:tcPr>
            <w:tcW w:w="6924" w:type="dxa"/>
            <w:gridSpan w:val="2"/>
          </w:tcPr>
          <w:p w:rsidR="004F3490" w:rsidRPr="004F3490" w:rsidRDefault="004F3490" w:rsidP="004F3490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b/>
                <w:sz w:val="28"/>
                <w:szCs w:val="28"/>
              </w:rPr>
            </w:pPr>
            <w:r w:rsidRPr="004F3490">
              <w:rPr>
                <w:rFonts w:cs="TimesNewRoman"/>
                <w:b/>
                <w:sz w:val="28"/>
                <w:szCs w:val="28"/>
              </w:rPr>
              <w:t>Student Moved FROM (Sending Site):</w:t>
            </w:r>
          </w:p>
        </w:tc>
        <w:tc>
          <w:tcPr>
            <w:tcW w:w="6916" w:type="dxa"/>
            <w:gridSpan w:val="2"/>
          </w:tcPr>
          <w:p w:rsidR="004F3490" w:rsidRPr="004F3490" w:rsidRDefault="004F3490" w:rsidP="004F3490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b/>
                <w:sz w:val="28"/>
                <w:szCs w:val="28"/>
              </w:rPr>
            </w:pPr>
            <w:r w:rsidRPr="004F3490">
              <w:rPr>
                <w:rFonts w:cs="TimesNewRoman"/>
                <w:b/>
                <w:sz w:val="28"/>
                <w:szCs w:val="28"/>
              </w:rPr>
              <w:t>Student Moved TO (Receiving Site):</w:t>
            </w:r>
          </w:p>
        </w:tc>
      </w:tr>
      <w:tr w:rsidR="00166392" w:rsidRPr="00540786" w:rsidTr="00166392">
        <w:trPr>
          <w:trHeight w:val="473"/>
        </w:trPr>
        <w:tc>
          <w:tcPr>
            <w:tcW w:w="2065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District/LEA Name</w:t>
            </w:r>
          </w:p>
        </w:tc>
        <w:tc>
          <w:tcPr>
            <w:tcW w:w="4859" w:type="dxa"/>
          </w:tcPr>
          <w:p w:rsidR="00166392" w:rsidRPr="00540786" w:rsidRDefault="00166392" w:rsidP="00166392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ab/>
            </w:r>
          </w:p>
        </w:tc>
        <w:tc>
          <w:tcPr>
            <w:tcW w:w="2071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District/LEA Name</w:t>
            </w:r>
          </w:p>
        </w:tc>
        <w:tc>
          <w:tcPr>
            <w:tcW w:w="4845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</w:tr>
      <w:tr w:rsidR="00166392" w:rsidRPr="00540786" w:rsidTr="00166392">
        <w:trPr>
          <w:trHeight w:val="472"/>
        </w:trPr>
        <w:tc>
          <w:tcPr>
            <w:tcW w:w="2065" w:type="dxa"/>
          </w:tcPr>
          <w:p w:rsidR="00166392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District/LEA Code</w:t>
            </w:r>
          </w:p>
        </w:tc>
        <w:tc>
          <w:tcPr>
            <w:tcW w:w="4859" w:type="dxa"/>
          </w:tcPr>
          <w:p w:rsidR="00166392" w:rsidRDefault="00166392" w:rsidP="00166392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166392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District/LEA Code</w:t>
            </w:r>
          </w:p>
        </w:tc>
        <w:tc>
          <w:tcPr>
            <w:tcW w:w="4845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</w:tr>
      <w:tr w:rsidR="00166392" w:rsidRPr="00540786" w:rsidTr="00166392">
        <w:trPr>
          <w:trHeight w:val="473"/>
        </w:trPr>
        <w:tc>
          <w:tcPr>
            <w:tcW w:w="2065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School Name</w:t>
            </w:r>
          </w:p>
        </w:tc>
        <w:tc>
          <w:tcPr>
            <w:tcW w:w="4859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ind w:firstLine="72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School Name</w:t>
            </w:r>
          </w:p>
        </w:tc>
        <w:tc>
          <w:tcPr>
            <w:tcW w:w="4845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</w:tr>
      <w:tr w:rsidR="00166392" w:rsidRPr="00540786" w:rsidTr="00166392">
        <w:trPr>
          <w:trHeight w:val="472"/>
        </w:trPr>
        <w:tc>
          <w:tcPr>
            <w:tcW w:w="2065" w:type="dxa"/>
          </w:tcPr>
          <w:p w:rsidR="00166392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School Code</w:t>
            </w:r>
          </w:p>
        </w:tc>
        <w:tc>
          <w:tcPr>
            <w:tcW w:w="4859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166392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School Code</w:t>
            </w:r>
          </w:p>
        </w:tc>
        <w:tc>
          <w:tcPr>
            <w:tcW w:w="4845" w:type="dxa"/>
          </w:tcPr>
          <w:p w:rsidR="00166392" w:rsidRPr="00540786" w:rsidRDefault="00166392" w:rsidP="00166392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</w:tr>
      <w:tr w:rsidR="004F3490" w:rsidRPr="00540786" w:rsidTr="004F3490">
        <w:trPr>
          <w:trHeight w:val="636"/>
        </w:trPr>
        <w:tc>
          <w:tcPr>
            <w:tcW w:w="6924" w:type="dxa"/>
            <w:gridSpan w:val="2"/>
          </w:tcPr>
          <w:p w:rsidR="004F3490" w:rsidRPr="00DE45B3" w:rsidRDefault="004F3490" w:rsidP="004F3490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b/>
                <w:sz w:val="28"/>
                <w:szCs w:val="28"/>
              </w:rPr>
            </w:pPr>
            <w:r w:rsidRPr="00DE45B3">
              <w:rPr>
                <w:rFonts w:cs="TimesNewRoman"/>
                <w:b/>
                <w:sz w:val="28"/>
                <w:szCs w:val="28"/>
              </w:rPr>
              <w:t>Domains Completed</w:t>
            </w:r>
          </w:p>
          <w:p w:rsidR="004F3490" w:rsidRPr="004F3490" w:rsidRDefault="004F3490" w:rsidP="000409D1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i/>
              </w:rPr>
            </w:pPr>
            <w:r w:rsidRPr="004F3490">
              <w:rPr>
                <w:rFonts w:cs="TimesNewRoman"/>
                <w:i/>
              </w:rPr>
              <w:t xml:space="preserve">Place an X next to the </w:t>
            </w:r>
            <w:r w:rsidR="000409D1">
              <w:rPr>
                <w:rFonts w:cs="TimesNewRoman"/>
                <w:i/>
              </w:rPr>
              <w:t>domains</w:t>
            </w:r>
            <w:r w:rsidRPr="004F3490">
              <w:rPr>
                <w:rFonts w:cs="TimesNewRoman"/>
                <w:i/>
              </w:rPr>
              <w:t xml:space="preserve"> completed.</w:t>
            </w:r>
          </w:p>
        </w:tc>
        <w:tc>
          <w:tcPr>
            <w:tcW w:w="6916" w:type="dxa"/>
            <w:gridSpan w:val="2"/>
          </w:tcPr>
          <w:p w:rsidR="004F3490" w:rsidRPr="00DE45B3" w:rsidRDefault="004F3490" w:rsidP="004F3490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b/>
                <w:sz w:val="28"/>
                <w:szCs w:val="28"/>
              </w:rPr>
            </w:pPr>
            <w:r w:rsidRPr="00DE45B3">
              <w:rPr>
                <w:rFonts w:cs="TimesNewRoman"/>
                <w:b/>
                <w:sz w:val="28"/>
                <w:szCs w:val="28"/>
              </w:rPr>
              <w:t>Domains Completed</w:t>
            </w:r>
          </w:p>
          <w:p w:rsidR="004F3490" w:rsidRPr="004F3490" w:rsidRDefault="004F3490" w:rsidP="000409D1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b/>
                <w:sz w:val="24"/>
                <w:szCs w:val="24"/>
              </w:rPr>
            </w:pPr>
            <w:r w:rsidRPr="004F3490">
              <w:rPr>
                <w:rFonts w:cs="TimesNewRoman"/>
                <w:i/>
              </w:rPr>
              <w:t xml:space="preserve">Place an X next to the </w:t>
            </w:r>
            <w:r w:rsidR="000409D1">
              <w:rPr>
                <w:rFonts w:cs="TimesNewRoman"/>
                <w:i/>
              </w:rPr>
              <w:t xml:space="preserve">domains </w:t>
            </w:r>
            <w:r w:rsidRPr="004F3490">
              <w:rPr>
                <w:rFonts w:cs="TimesNewRoman"/>
                <w:i/>
              </w:rPr>
              <w:t>completed.</w:t>
            </w:r>
          </w:p>
        </w:tc>
      </w:tr>
      <w:tr w:rsidR="004F3490" w:rsidRPr="00540786" w:rsidTr="00166392">
        <w:trPr>
          <w:trHeight w:val="334"/>
        </w:trPr>
        <w:tc>
          <w:tcPr>
            <w:tcW w:w="2065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Listening</w:t>
            </w:r>
          </w:p>
        </w:tc>
        <w:tc>
          <w:tcPr>
            <w:tcW w:w="4859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Listening</w:t>
            </w:r>
          </w:p>
        </w:tc>
        <w:tc>
          <w:tcPr>
            <w:tcW w:w="4845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</w:tr>
      <w:tr w:rsidR="004F3490" w:rsidRPr="00540786" w:rsidTr="00166392">
        <w:trPr>
          <w:trHeight w:val="318"/>
        </w:trPr>
        <w:tc>
          <w:tcPr>
            <w:tcW w:w="2065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Reading</w:t>
            </w:r>
          </w:p>
        </w:tc>
        <w:tc>
          <w:tcPr>
            <w:tcW w:w="4859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Reading</w:t>
            </w:r>
          </w:p>
        </w:tc>
        <w:tc>
          <w:tcPr>
            <w:tcW w:w="4845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</w:tr>
      <w:tr w:rsidR="004F3490" w:rsidRPr="00540786" w:rsidTr="00166392">
        <w:trPr>
          <w:trHeight w:val="334"/>
        </w:trPr>
        <w:tc>
          <w:tcPr>
            <w:tcW w:w="2065" w:type="dxa"/>
          </w:tcPr>
          <w:p w:rsidR="004F3490" w:rsidRPr="00540786" w:rsidRDefault="003174D3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Speaking</w:t>
            </w:r>
          </w:p>
        </w:tc>
        <w:tc>
          <w:tcPr>
            <w:tcW w:w="4859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4F3490" w:rsidRPr="00540786" w:rsidRDefault="003174D3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Speaking</w:t>
            </w:r>
          </w:p>
        </w:tc>
        <w:tc>
          <w:tcPr>
            <w:tcW w:w="4845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</w:tr>
      <w:tr w:rsidR="004F3490" w:rsidRPr="00540786" w:rsidTr="00166392">
        <w:trPr>
          <w:trHeight w:val="318"/>
        </w:trPr>
        <w:tc>
          <w:tcPr>
            <w:tcW w:w="2065" w:type="dxa"/>
          </w:tcPr>
          <w:p w:rsidR="004F3490" w:rsidRDefault="003174D3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Writing</w:t>
            </w:r>
          </w:p>
        </w:tc>
        <w:tc>
          <w:tcPr>
            <w:tcW w:w="4859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4F3490" w:rsidRDefault="003174D3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Writing</w:t>
            </w:r>
          </w:p>
        </w:tc>
        <w:tc>
          <w:tcPr>
            <w:tcW w:w="4845" w:type="dxa"/>
          </w:tcPr>
          <w:p w:rsidR="004F3490" w:rsidRPr="00540786" w:rsidRDefault="004F3490" w:rsidP="004F3490">
            <w:pPr>
              <w:autoSpaceDE w:val="0"/>
              <w:autoSpaceDN w:val="0"/>
              <w:adjustRightInd w:val="0"/>
              <w:spacing w:after="20"/>
              <w:rPr>
                <w:rFonts w:cs="TimesNewRoman"/>
                <w:sz w:val="24"/>
                <w:szCs w:val="24"/>
              </w:rPr>
            </w:pPr>
          </w:p>
        </w:tc>
      </w:tr>
      <w:tr w:rsidR="00814036" w:rsidRPr="004F3490" w:rsidTr="002B6032">
        <w:trPr>
          <w:trHeight w:val="636"/>
        </w:trPr>
        <w:tc>
          <w:tcPr>
            <w:tcW w:w="6924" w:type="dxa"/>
            <w:gridSpan w:val="2"/>
          </w:tcPr>
          <w:p w:rsidR="00814036" w:rsidRPr="00DE45B3" w:rsidRDefault="00814036" w:rsidP="002B6032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b/>
                <w:sz w:val="28"/>
                <w:szCs w:val="28"/>
              </w:rPr>
            </w:pPr>
            <w:r>
              <w:rPr>
                <w:rFonts w:cs="TimesNewRoman"/>
                <w:b/>
                <w:sz w:val="28"/>
                <w:szCs w:val="28"/>
              </w:rPr>
              <w:t>Testing Mode</w:t>
            </w:r>
            <w:r w:rsidRPr="00DE45B3">
              <w:rPr>
                <w:rFonts w:cs="TimesNewRoman"/>
                <w:b/>
                <w:sz w:val="28"/>
                <w:szCs w:val="28"/>
              </w:rPr>
              <w:t xml:space="preserve"> Completed</w:t>
            </w:r>
          </w:p>
          <w:p w:rsidR="00814036" w:rsidRPr="004F3490" w:rsidRDefault="00C8223B" w:rsidP="00814036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i/>
              </w:rPr>
            </w:pPr>
            <w:r>
              <w:rPr>
                <w:rFonts w:cs="TimesNewRoman"/>
                <w:i/>
              </w:rPr>
              <w:t xml:space="preserve">Mark </w:t>
            </w:r>
            <w:r w:rsidR="00814036">
              <w:rPr>
                <w:rFonts w:cs="TimesNewRoman"/>
                <w:i/>
              </w:rPr>
              <w:t>completed testing mode.</w:t>
            </w:r>
          </w:p>
        </w:tc>
        <w:tc>
          <w:tcPr>
            <w:tcW w:w="6916" w:type="dxa"/>
            <w:gridSpan w:val="2"/>
          </w:tcPr>
          <w:p w:rsidR="00814036" w:rsidRPr="00DE45B3" w:rsidRDefault="00814036" w:rsidP="002B6032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b/>
                <w:sz w:val="28"/>
                <w:szCs w:val="28"/>
              </w:rPr>
            </w:pPr>
            <w:r>
              <w:rPr>
                <w:rFonts w:cs="TimesNewRoman"/>
                <w:b/>
                <w:sz w:val="28"/>
                <w:szCs w:val="28"/>
              </w:rPr>
              <w:t>Testing Mode</w:t>
            </w:r>
            <w:r w:rsidRPr="00DE45B3">
              <w:rPr>
                <w:rFonts w:cs="TimesNewRoman"/>
                <w:b/>
                <w:sz w:val="28"/>
                <w:szCs w:val="28"/>
              </w:rPr>
              <w:t xml:space="preserve"> Completed</w:t>
            </w:r>
          </w:p>
          <w:p w:rsidR="00814036" w:rsidRPr="004F3490" w:rsidRDefault="00C8223B" w:rsidP="002B6032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i/>
              </w:rPr>
              <w:t>Mark</w:t>
            </w:r>
            <w:r w:rsidR="00814036">
              <w:rPr>
                <w:rFonts w:cs="TimesNewRoman"/>
                <w:i/>
              </w:rPr>
              <w:t xml:space="preserve"> completed testing mode.</w:t>
            </w:r>
          </w:p>
        </w:tc>
      </w:tr>
      <w:tr w:rsidR="00814036" w:rsidRPr="00540786" w:rsidTr="00153684">
        <w:trPr>
          <w:trHeight w:val="334"/>
        </w:trPr>
        <w:tc>
          <w:tcPr>
            <w:tcW w:w="6924" w:type="dxa"/>
            <w:gridSpan w:val="2"/>
          </w:tcPr>
          <w:p w:rsidR="00814036" w:rsidRPr="00540786" w:rsidRDefault="00814036" w:rsidP="00814036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Online                                                           Paper</w:t>
            </w:r>
          </w:p>
        </w:tc>
        <w:tc>
          <w:tcPr>
            <w:tcW w:w="6916" w:type="dxa"/>
            <w:gridSpan w:val="2"/>
          </w:tcPr>
          <w:p w:rsidR="00814036" w:rsidRPr="00540786" w:rsidRDefault="00814036" w:rsidP="00814036">
            <w:pPr>
              <w:autoSpaceDE w:val="0"/>
              <w:autoSpaceDN w:val="0"/>
              <w:adjustRightInd w:val="0"/>
              <w:spacing w:after="2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Online                                                           Paper</w:t>
            </w:r>
          </w:p>
        </w:tc>
      </w:tr>
    </w:tbl>
    <w:p w:rsidR="005C314C" w:rsidRPr="00540786" w:rsidRDefault="005C314C" w:rsidP="00540786">
      <w:pPr>
        <w:autoSpaceDE w:val="0"/>
        <w:autoSpaceDN w:val="0"/>
        <w:adjustRightInd w:val="0"/>
        <w:spacing w:after="20" w:line="240" w:lineRule="auto"/>
        <w:rPr>
          <w:rFonts w:cs="TimesNewRoman"/>
          <w:sz w:val="24"/>
          <w:szCs w:val="24"/>
        </w:rPr>
      </w:pPr>
    </w:p>
    <w:p w:rsidR="00540786" w:rsidRDefault="004B688D" w:rsidP="00540786">
      <w:pPr>
        <w:autoSpaceDE w:val="0"/>
        <w:autoSpaceDN w:val="0"/>
        <w:adjustRightInd w:val="0"/>
        <w:spacing w:after="20" w:line="240" w:lineRule="auto"/>
        <w:rPr>
          <w:rFonts w:cs="TimesNewRoman"/>
          <w:sz w:val="24"/>
          <w:szCs w:val="24"/>
        </w:rPr>
      </w:pPr>
      <w:r w:rsidRPr="00540786">
        <w:rPr>
          <w:rFonts w:cs="TimesNewRoman"/>
          <w:sz w:val="24"/>
          <w:szCs w:val="24"/>
        </w:rPr>
        <w:t>Student: Last Name __________________________</w:t>
      </w:r>
      <w:r w:rsidR="004F3490">
        <w:rPr>
          <w:rFonts w:cs="TimesNewRoman"/>
          <w:sz w:val="24"/>
          <w:szCs w:val="24"/>
        </w:rPr>
        <w:t xml:space="preserve"> </w:t>
      </w:r>
      <w:r w:rsidRPr="00540786">
        <w:rPr>
          <w:rFonts w:cs="TimesNewRoman"/>
          <w:sz w:val="24"/>
          <w:szCs w:val="24"/>
        </w:rPr>
        <w:t>First</w:t>
      </w:r>
      <w:r w:rsidR="00540786">
        <w:rPr>
          <w:rFonts w:cs="TimesNewRoman"/>
          <w:sz w:val="24"/>
          <w:szCs w:val="24"/>
        </w:rPr>
        <w:t xml:space="preserve"> Name _________________________</w:t>
      </w:r>
      <w:r w:rsidR="004F3490">
        <w:rPr>
          <w:rFonts w:cs="TimesNewRoman"/>
          <w:sz w:val="24"/>
          <w:szCs w:val="24"/>
        </w:rPr>
        <w:t xml:space="preserve"> DOB</w:t>
      </w:r>
      <w:r w:rsidR="004F3490" w:rsidRPr="00540786">
        <w:rPr>
          <w:rFonts w:cs="TimesNewRoman"/>
          <w:sz w:val="24"/>
          <w:szCs w:val="24"/>
        </w:rPr>
        <w:t>: _____________</w:t>
      </w:r>
    </w:p>
    <w:p w:rsidR="00540786" w:rsidRDefault="00540786" w:rsidP="00540786">
      <w:pPr>
        <w:autoSpaceDE w:val="0"/>
        <w:autoSpaceDN w:val="0"/>
        <w:adjustRightInd w:val="0"/>
        <w:spacing w:after="20" w:line="240" w:lineRule="auto"/>
        <w:rPr>
          <w:rFonts w:cs="TimesNewRoman"/>
          <w:sz w:val="24"/>
          <w:szCs w:val="24"/>
        </w:rPr>
      </w:pPr>
    </w:p>
    <w:p w:rsidR="004B688D" w:rsidRPr="00540786" w:rsidRDefault="004B688D" w:rsidP="00540786">
      <w:pPr>
        <w:autoSpaceDE w:val="0"/>
        <w:autoSpaceDN w:val="0"/>
        <w:adjustRightInd w:val="0"/>
        <w:spacing w:after="20" w:line="240" w:lineRule="auto"/>
        <w:rPr>
          <w:rFonts w:cs="TimesNewRoman"/>
          <w:sz w:val="24"/>
          <w:szCs w:val="24"/>
        </w:rPr>
      </w:pPr>
      <w:r w:rsidRPr="00540786">
        <w:rPr>
          <w:rFonts w:cs="TimesNewRoman"/>
          <w:sz w:val="24"/>
          <w:szCs w:val="24"/>
        </w:rPr>
        <w:t>St</w:t>
      </w:r>
      <w:r w:rsidR="00540786">
        <w:rPr>
          <w:rFonts w:cs="TimesNewRoman"/>
          <w:sz w:val="24"/>
          <w:szCs w:val="24"/>
        </w:rPr>
        <w:t>ate St</w:t>
      </w:r>
      <w:r w:rsidRPr="00540786">
        <w:rPr>
          <w:rFonts w:cs="TimesNewRoman"/>
          <w:sz w:val="24"/>
          <w:szCs w:val="24"/>
        </w:rPr>
        <w:t>udent ID #: _____________________________</w:t>
      </w:r>
      <w:r w:rsidR="00540786" w:rsidRPr="00540786">
        <w:rPr>
          <w:rFonts w:cs="TimesNewRoman"/>
          <w:sz w:val="24"/>
          <w:szCs w:val="24"/>
        </w:rPr>
        <w:t xml:space="preserve"> </w:t>
      </w:r>
      <w:r w:rsidR="004F3490" w:rsidRPr="00540786">
        <w:rPr>
          <w:rFonts w:cs="TimesNewRoman"/>
          <w:sz w:val="24"/>
          <w:szCs w:val="24"/>
        </w:rPr>
        <w:t>Grade: _________</w:t>
      </w:r>
      <w:r w:rsidR="00ED72A2">
        <w:rPr>
          <w:rFonts w:cs="TimesNewRoman"/>
          <w:sz w:val="24"/>
          <w:szCs w:val="24"/>
        </w:rPr>
        <w:tab/>
      </w:r>
      <w:r w:rsidR="00ED72A2">
        <w:rPr>
          <w:rFonts w:cs="TimesNewRoman"/>
          <w:sz w:val="24"/>
          <w:szCs w:val="24"/>
        </w:rPr>
        <w:tab/>
      </w:r>
      <w:r w:rsidR="00ED72A2">
        <w:rPr>
          <w:rFonts w:cs="TimesNewRoman"/>
          <w:sz w:val="24"/>
          <w:szCs w:val="24"/>
        </w:rPr>
        <w:tab/>
        <w:t>State</w:t>
      </w:r>
      <w:proofErr w:type="gramStart"/>
      <w:r w:rsidR="00ED72A2">
        <w:rPr>
          <w:rFonts w:cs="TimesNewRoman"/>
          <w:sz w:val="24"/>
          <w:szCs w:val="24"/>
        </w:rPr>
        <w:t>:_</w:t>
      </w:r>
      <w:proofErr w:type="gramEnd"/>
      <w:r w:rsidR="00ED72A2">
        <w:rPr>
          <w:rFonts w:cs="TimesNewRoman"/>
          <w:sz w:val="24"/>
          <w:szCs w:val="24"/>
        </w:rPr>
        <w:t>_______________</w:t>
      </w:r>
    </w:p>
    <w:p w:rsidR="00540786" w:rsidRDefault="00540786" w:rsidP="00540786">
      <w:pPr>
        <w:autoSpaceDE w:val="0"/>
        <w:autoSpaceDN w:val="0"/>
        <w:adjustRightInd w:val="0"/>
        <w:spacing w:after="20" w:line="240" w:lineRule="auto"/>
        <w:rPr>
          <w:rFonts w:cs="TimesNewRoman"/>
          <w:sz w:val="24"/>
          <w:szCs w:val="24"/>
        </w:rPr>
      </w:pPr>
    </w:p>
    <w:p w:rsidR="004B688D" w:rsidRPr="00540786" w:rsidRDefault="004B688D" w:rsidP="00540786">
      <w:pPr>
        <w:autoSpaceDE w:val="0"/>
        <w:autoSpaceDN w:val="0"/>
        <w:adjustRightInd w:val="0"/>
        <w:spacing w:after="20" w:line="240" w:lineRule="auto"/>
        <w:rPr>
          <w:rFonts w:cs="TimesNewRoman"/>
          <w:sz w:val="24"/>
          <w:szCs w:val="24"/>
        </w:rPr>
      </w:pPr>
      <w:r w:rsidRPr="00540786">
        <w:rPr>
          <w:rFonts w:cs="TimesNewRoman"/>
          <w:sz w:val="24"/>
          <w:szCs w:val="24"/>
        </w:rPr>
        <w:t>Name of person completing this form: ______________________________________________</w:t>
      </w:r>
    </w:p>
    <w:p w:rsidR="00540786" w:rsidRDefault="00540786" w:rsidP="00540786">
      <w:pPr>
        <w:spacing w:after="20"/>
        <w:rPr>
          <w:rFonts w:cs="TimesNewRoman"/>
          <w:sz w:val="24"/>
          <w:szCs w:val="24"/>
        </w:rPr>
      </w:pPr>
    </w:p>
    <w:p w:rsidR="00540786" w:rsidRPr="00540786" w:rsidRDefault="004B688D" w:rsidP="00540786">
      <w:pPr>
        <w:spacing w:after="20"/>
        <w:rPr>
          <w:rFonts w:cs="TimesNewRoman"/>
          <w:sz w:val="24"/>
          <w:szCs w:val="24"/>
        </w:rPr>
      </w:pPr>
      <w:r w:rsidRPr="00540786">
        <w:rPr>
          <w:rFonts w:cs="TimesNewRoman"/>
          <w:sz w:val="24"/>
          <w:szCs w:val="24"/>
        </w:rPr>
        <w:t>Phone Number:</w:t>
      </w:r>
      <w:r w:rsidR="00540786" w:rsidRPr="00540786">
        <w:rPr>
          <w:rFonts w:cs="TimesNewRoman"/>
          <w:sz w:val="24"/>
          <w:szCs w:val="24"/>
        </w:rPr>
        <w:t xml:space="preserve"> ___________________________</w:t>
      </w:r>
      <w:r w:rsidR="00540786">
        <w:rPr>
          <w:rFonts w:cs="TimesNewRoman"/>
          <w:sz w:val="24"/>
          <w:szCs w:val="24"/>
        </w:rPr>
        <w:t>Email</w:t>
      </w:r>
      <w:r w:rsidR="004F3490">
        <w:rPr>
          <w:rFonts w:cs="TimesNewRoman"/>
          <w:sz w:val="24"/>
          <w:szCs w:val="24"/>
        </w:rPr>
        <w:t xml:space="preserve">: </w:t>
      </w:r>
      <w:r w:rsidR="00540786" w:rsidRPr="00540786">
        <w:rPr>
          <w:rFonts w:cs="TimesNewRoman"/>
          <w:sz w:val="24"/>
          <w:szCs w:val="24"/>
        </w:rPr>
        <w:t>__________________________________________</w:t>
      </w:r>
      <w:r w:rsidR="00540786">
        <w:rPr>
          <w:rFonts w:cs="TimesNewRoman"/>
          <w:sz w:val="24"/>
          <w:szCs w:val="24"/>
        </w:rPr>
        <w:t>___________________________</w:t>
      </w:r>
    </w:p>
    <w:sectPr w:rsidR="00540786" w:rsidRPr="00540786" w:rsidSect="00814036"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6D6D"/>
    <w:multiLevelType w:val="hybridMultilevel"/>
    <w:tmpl w:val="63B0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860F4"/>
    <w:multiLevelType w:val="hybridMultilevel"/>
    <w:tmpl w:val="059C8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32DE6"/>
    <w:multiLevelType w:val="hybridMultilevel"/>
    <w:tmpl w:val="F7A2A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8D"/>
    <w:rsid w:val="000409D1"/>
    <w:rsid w:val="00080BF2"/>
    <w:rsid w:val="00166392"/>
    <w:rsid w:val="001F7669"/>
    <w:rsid w:val="002C0B5B"/>
    <w:rsid w:val="003174D3"/>
    <w:rsid w:val="004B688D"/>
    <w:rsid w:val="004F3490"/>
    <w:rsid w:val="005206DF"/>
    <w:rsid w:val="00540786"/>
    <w:rsid w:val="005C314C"/>
    <w:rsid w:val="0062103A"/>
    <w:rsid w:val="00811317"/>
    <w:rsid w:val="00814036"/>
    <w:rsid w:val="00C8223B"/>
    <w:rsid w:val="00DE45B3"/>
    <w:rsid w:val="00E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Karly</dc:creator>
  <cp:lastModifiedBy>Austin Deitrich</cp:lastModifiedBy>
  <cp:revision>2</cp:revision>
  <dcterms:created xsi:type="dcterms:W3CDTF">2015-12-28T13:51:00Z</dcterms:created>
  <dcterms:modified xsi:type="dcterms:W3CDTF">2015-12-28T13:51:00Z</dcterms:modified>
</cp:coreProperties>
</file>