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DE" w:rsidRPr="001A40D9" w:rsidRDefault="001A40D9" w:rsidP="001A40D9">
      <w:pPr>
        <w:jc w:val="center"/>
        <w:rPr>
          <w:b/>
          <w:sz w:val="40"/>
          <w:szCs w:val="40"/>
        </w:rPr>
      </w:pPr>
      <w:r w:rsidRPr="001A40D9">
        <w:rPr>
          <w:b/>
          <w:sz w:val="40"/>
          <w:szCs w:val="40"/>
        </w:rPr>
        <w:t>PERRY TOWNSHIP SCHOOLS</w:t>
      </w:r>
    </w:p>
    <w:p w:rsidR="001A40D9" w:rsidRPr="001A40D9" w:rsidRDefault="001A40D9" w:rsidP="001A40D9">
      <w:pPr>
        <w:jc w:val="center"/>
        <w:rPr>
          <w:b/>
          <w:sz w:val="40"/>
          <w:szCs w:val="40"/>
        </w:rPr>
      </w:pPr>
      <w:r w:rsidRPr="001A40D9">
        <w:rPr>
          <w:b/>
          <w:sz w:val="40"/>
          <w:szCs w:val="40"/>
        </w:rPr>
        <w:t>DIRECT DEPOSIT AUTHORIZATION</w:t>
      </w:r>
    </w:p>
    <w:p w:rsidR="001A40D9" w:rsidRDefault="001A40D9" w:rsidP="001A40D9">
      <w:pPr>
        <w:jc w:val="center"/>
        <w:rPr>
          <w:b/>
          <w:sz w:val="24"/>
          <w:szCs w:val="24"/>
        </w:rPr>
      </w:pPr>
    </w:p>
    <w:p w:rsidR="001A40D9" w:rsidRDefault="001A40D9" w:rsidP="001A40D9">
      <w:pPr>
        <w:jc w:val="right"/>
        <w:rPr>
          <w:b/>
          <w:sz w:val="24"/>
          <w:szCs w:val="24"/>
        </w:rPr>
      </w:pPr>
      <w:r>
        <w:rPr>
          <w:b/>
          <w:sz w:val="24"/>
          <w:szCs w:val="24"/>
        </w:rPr>
        <w:t>Print Name _____________________________</w:t>
      </w:r>
    </w:p>
    <w:p w:rsidR="001A40D9" w:rsidRDefault="001A40D9" w:rsidP="001A40D9">
      <w:pPr>
        <w:jc w:val="right"/>
        <w:rPr>
          <w:b/>
          <w:sz w:val="24"/>
          <w:szCs w:val="24"/>
        </w:rPr>
      </w:pPr>
      <w:r>
        <w:rPr>
          <w:b/>
          <w:sz w:val="24"/>
          <w:szCs w:val="24"/>
        </w:rPr>
        <w:t>Social Security No. XXX-XX-__ __ __ __</w:t>
      </w:r>
    </w:p>
    <w:p w:rsidR="001A40D9" w:rsidRDefault="001A40D9" w:rsidP="001A40D9">
      <w:pPr>
        <w:jc w:val="right"/>
        <w:rPr>
          <w:b/>
          <w:sz w:val="24"/>
          <w:szCs w:val="24"/>
        </w:rPr>
      </w:pPr>
      <w:r>
        <w:rPr>
          <w:b/>
          <w:sz w:val="24"/>
          <w:szCs w:val="24"/>
        </w:rPr>
        <w:t>Today’s Date ___________________________</w:t>
      </w:r>
    </w:p>
    <w:p w:rsidR="001A40D9" w:rsidRDefault="001A40D9" w:rsidP="001A40D9">
      <w:pPr>
        <w:jc w:val="right"/>
        <w:rPr>
          <w:b/>
          <w:sz w:val="24"/>
          <w:szCs w:val="24"/>
        </w:rPr>
      </w:pPr>
      <w:r>
        <w:rPr>
          <w:b/>
          <w:sz w:val="24"/>
          <w:szCs w:val="24"/>
        </w:rPr>
        <w:t>Signature ______________________________</w:t>
      </w:r>
    </w:p>
    <w:p w:rsidR="001A40D9" w:rsidRDefault="001A40D9" w:rsidP="001A40D9">
      <w:pPr>
        <w:jc w:val="right"/>
        <w:rPr>
          <w:b/>
          <w:sz w:val="24"/>
          <w:szCs w:val="24"/>
        </w:rPr>
      </w:pPr>
      <w:r>
        <w:rPr>
          <w:b/>
          <w:sz w:val="24"/>
          <w:szCs w:val="24"/>
        </w:rPr>
        <w:t>_______ Original Authorization</w:t>
      </w:r>
    </w:p>
    <w:p w:rsidR="001A40D9" w:rsidRDefault="001A40D9" w:rsidP="001A40D9">
      <w:pPr>
        <w:ind w:left="2160" w:firstLine="720"/>
        <w:jc w:val="right"/>
        <w:rPr>
          <w:b/>
          <w:sz w:val="24"/>
          <w:szCs w:val="24"/>
        </w:rPr>
      </w:pPr>
      <w:r>
        <w:rPr>
          <w:b/>
          <w:sz w:val="24"/>
          <w:szCs w:val="24"/>
        </w:rPr>
        <w:t xml:space="preserve">_______ Change  </w:t>
      </w:r>
    </w:p>
    <w:p w:rsidR="001A40D9" w:rsidRDefault="001A40D9" w:rsidP="001A40D9">
      <w:pPr>
        <w:ind w:left="2160" w:firstLine="720"/>
        <w:jc w:val="right"/>
        <w:rPr>
          <w:b/>
          <w:sz w:val="24"/>
          <w:szCs w:val="24"/>
        </w:rPr>
      </w:pPr>
      <w:bookmarkStart w:id="0" w:name="_GoBack"/>
      <w:bookmarkEnd w:id="0"/>
    </w:p>
    <w:p w:rsidR="001A40D9" w:rsidRDefault="001A40D9" w:rsidP="001A40D9">
      <w:pPr>
        <w:ind w:left="-720" w:firstLine="720"/>
        <w:rPr>
          <w:sz w:val="24"/>
          <w:szCs w:val="24"/>
        </w:rPr>
      </w:pPr>
      <w:r>
        <w:rPr>
          <w:sz w:val="24"/>
          <w:szCs w:val="24"/>
        </w:rPr>
        <w:t>I hereby authorize Perry Township Schools to initiate credit entries (and if necessary, debit entries to adjust the credits) to my bank account(s) listed below.  I authorize the Depository Bank to credit or debit the same entries to such account(s).  This authorization will remain in effect indefinitely.  Any changes must be submitted to the Payroll Office in writing.  If more than one account is listed, deposits will be made first to the accounts on lines 5, 4, 3, and 2.  Any remaining monies will then be deposited into the account listed on line 1.</w:t>
      </w:r>
    </w:p>
    <w:p w:rsidR="001A40D9" w:rsidRDefault="001A40D9" w:rsidP="001A40D9">
      <w:pPr>
        <w:ind w:left="-720" w:firstLine="720"/>
        <w:rPr>
          <w:sz w:val="24"/>
          <w:szCs w:val="24"/>
        </w:rPr>
      </w:pPr>
    </w:p>
    <w:p w:rsidR="001A40D9" w:rsidRPr="001A40D9" w:rsidRDefault="001A40D9" w:rsidP="001A40D9">
      <w:pPr>
        <w:ind w:left="-720" w:firstLine="720"/>
        <w:rPr>
          <w:b/>
          <w:sz w:val="24"/>
          <w:szCs w:val="24"/>
        </w:rPr>
      </w:pPr>
      <w:r>
        <w:rPr>
          <w:b/>
          <w:sz w:val="24"/>
          <w:szCs w:val="24"/>
        </w:rPr>
        <w:t xml:space="preserve">              </w:t>
      </w:r>
      <w:r>
        <w:rPr>
          <w:b/>
          <w:sz w:val="24"/>
          <w:szCs w:val="24"/>
        </w:rPr>
        <w:tab/>
        <w:t xml:space="preserve">     </w:t>
      </w:r>
    </w:p>
    <w:tbl>
      <w:tblPr>
        <w:tblStyle w:val="TableGrid"/>
        <w:tblW w:w="0" w:type="auto"/>
        <w:tblInd w:w="-720" w:type="dxa"/>
        <w:tblLook w:val="04A0" w:firstRow="1" w:lastRow="0" w:firstColumn="1" w:lastColumn="0" w:noHBand="0" w:noVBand="1"/>
      </w:tblPr>
      <w:tblGrid>
        <w:gridCol w:w="2880"/>
        <w:gridCol w:w="1980"/>
        <w:gridCol w:w="2040"/>
        <w:gridCol w:w="1110"/>
        <w:gridCol w:w="2340"/>
        <w:gridCol w:w="1260"/>
        <w:gridCol w:w="1340"/>
      </w:tblGrid>
      <w:tr w:rsidR="001A40D9" w:rsidTr="001A40D9">
        <w:tc>
          <w:tcPr>
            <w:tcW w:w="2880" w:type="dxa"/>
            <w:tcBorders>
              <w:top w:val="nil"/>
              <w:left w:val="nil"/>
              <w:bottom w:val="nil"/>
              <w:right w:val="nil"/>
            </w:tcBorders>
          </w:tcPr>
          <w:p w:rsidR="001A40D9" w:rsidRDefault="001A40D9" w:rsidP="001A40D9">
            <w:pPr>
              <w:jc w:val="center"/>
              <w:rPr>
                <w:b/>
                <w:sz w:val="24"/>
                <w:szCs w:val="24"/>
              </w:rPr>
            </w:pPr>
            <w:r>
              <w:rPr>
                <w:b/>
                <w:sz w:val="24"/>
                <w:szCs w:val="24"/>
              </w:rPr>
              <w:t>Bank Name</w:t>
            </w:r>
          </w:p>
        </w:tc>
        <w:tc>
          <w:tcPr>
            <w:tcW w:w="1980" w:type="dxa"/>
            <w:tcBorders>
              <w:top w:val="nil"/>
              <w:left w:val="nil"/>
              <w:bottom w:val="nil"/>
              <w:right w:val="nil"/>
            </w:tcBorders>
          </w:tcPr>
          <w:p w:rsidR="001A40D9" w:rsidRDefault="001A40D9" w:rsidP="001A40D9">
            <w:pPr>
              <w:jc w:val="center"/>
              <w:rPr>
                <w:b/>
                <w:sz w:val="24"/>
                <w:szCs w:val="24"/>
              </w:rPr>
            </w:pPr>
            <w:r>
              <w:rPr>
                <w:b/>
                <w:sz w:val="24"/>
                <w:szCs w:val="24"/>
              </w:rPr>
              <w:t>City &amp; State</w:t>
            </w:r>
          </w:p>
        </w:tc>
        <w:tc>
          <w:tcPr>
            <w:tcW w:w="2040" w:type="dxa"/>
            <w:tcBorders>
              <w:top w:val="nil"/>
              <w:left w:val="nil"/>
              <w:bottom w:val="nil"/>
              <w:right w:val="nil"/>
            </w:tcBorders>
          </w:tcPr>
          <w:p w:rsidR="001A40D9" w:rsidRDefault="001A40D9" w:rsidP="001A40D9">
            <w:pPr>
              <w:jc w:val="center"/>
              <w:rPr>
                <w:b/>
                <w:sz w:val="24"/>
                <w:szCs w:val="24"/>
              </w:rPr>
            </w:pPr>
            <w:r>
              <w:rPr>
                <w:b/>
                <w:sz w:val="24"/>
                <w:szCs w:val="24"/>
              </w:rPr>
              <w:t>Routing Number</w:t>
            </w:r>
          </w:p>
        </w:tc>
        <w:tc>
          <w:tcPr>
            <w:tcW w:w="1110" w:type="dxa"/>
            <w:tcBorders>
              <w:top w:val="nil"/>
              <w:left w:val="nil"/>
              <w:bottom w:val="nil"/>
              <w:right w:val="nil"/>
            </w:tcBorders>
          </w:tcPr>
          <w:p w:rsidR="001A40D9" w:rsidRDefault="001A40D9" w:rsidP="001A40D9">
            <w:pPr>
              <w:jc w:val="center"/>
              <w:rPr>
                <w:b/>
                <w:sz w:val="24"/>
                <w:szCs w:val="24"/>
              </w:rPr>
            </w:pPr>
            <w:r>
              <w:rPr>
                <w:b/>
                <w:sz w:val="24"/>
                <w:szCs w:val="24"/>
              </w:rPr>
              <w:t>Savings or Checking</w:t>
            </w:r>
          </w:p>
        </w:tc>
        <w:tc>
          <w:tcPr>
            <w:tcW w:w="2340" w:type="dxa"/>
            <w:tcBorders>
              <w:top w:val="nil"/>
              <w:left w:val="nil"/>
              <w:bottom w:val="nil"/>
              <w:right w:val="nil"/>
            </w:tcBorders>
          </w:tcPr>
          <w:p w:rsidR="001A40D9" w:rsidRDefault="001A40D9" w:rsidP="001A40D9">
            <w:pPr>
              <w:jc w:val="center"/>
              <w:rPr>
                <w:b/>
                <w:sz w:val="24"/>
                <w:szCs w:val="24"/>
              </w:rPr>
            </w:pPr>
            <w:r>
              <w:rPr>
                <w:b/>
                <w:sz w:val="24"/>
                <w:szCs w:val="24"/>
              </w:rPr>
              <w:t>Account Number</w:t>
            </w:r>
          </w:p>
        </w:tc>
        <w:tc>
          <w:tcPr>
            <w:tcW w:w="1260" w:type="dxa"/>
            <w:tcBorders>
              <w:top w:val="nil"/>
              <w:left w:val="nil"/>
              <w:bottom w:val="nil"/>
              <w:right w:val="nil"/>
            </w:tcBorders>
          </w:tcPr>
          <w:p w:rsidR="001A40D9" w:rsidRDefault="001A40D9" w:rsidP="001A40D9">
            <w:pPr>
              <w:jc w:val="center"/>
              <w:rPr>
                <w:b/>
                <w:sz w:val="24"/>
                <w:szCs w:val="24"/>
              </w:rPr>
            </w:pPr>
            <w:r>
              <w:rPr>
                <w:b/>
                <w:sz w:val="24"/>
                <w:szCs w:val="24"/>
              </w:rPr>
              <w:t>Deposit Flat Amt.</w:t>
            </w:r>
          </w:p>
        </w:tc>
        <w:tc>
          <w:tcPr>
            <w:tcW w:w="1340" w:type="dxa"/>
            <w:tcBorders>
              <w:top w:val="nil"/>
              <w:left w:val="nil"/>
              <w:bottom w:val="nil"/>
              <w:right w:val="nil"/>
            </w:tcBorders>
          </w:tcPr>
          <w:p w:rsidR="001A40D9" w:rsidRDefault="001A40D9" w:rsidP="001A40D9">
            <w:pPr>
              <w:jc w:val="center"/>
              <w:rPr>
                <w:b/>
                <w:sz w:val="24"/>
                <w:szCs w:val="24"/>
              </w:rPr>
            </w:pPr>
            <w:r>
              <w:rPr>
                <w:b/>
                <w:sz w:val="24"/>
                <w:szCs w:val="24"/>
              </w:rPr>
              <w:t>Deposit Percent. Amt.</w:t>
            </w:r>
          </w:p>
        </w:tc>
      </w:tr>
      <w:tr w:rsidR="001A40D9" w:rsidTr="001A40D9">
        <w:trPr>
          <w:trHeight w:val="657"/>
        </w:trPr>
        <w:tc>
          <w:tcPr>
            <w:tcW w:w="2880" w:type="dxa"/>
            <w:tcBorders>
              <w:top w:val="nil"/>
              <w:left w:val="nil"/>
            </w:tcBorders>
          </w:tcPr>
          <w:p w:rsidR="001A40D9" w:rsidRDefault="001A40D9" w:rsidP="001A40D9">
            <w:pPr>
              <w:rPr>
                <w:b/>
                <w:sz w:val="24"/>
                <w:szCs w:val="24"/>
              </w:rPr>
            </w:pPr>
          </w:p>
          <w:p w:rsidR="001A40D9" w:rsidRDefault="001A40D9" w:rsidP="001A40D9">
            <w:pPr>
              <w:rPr>
                <w:b/>
                <w:sz w:val="24"/>
                <w:szCs w:val="24"/>
              </w:rPr>
            </w:pPr>
            <w:r>
              <w:rPr>
                <w:b/>
                <w:sz w:val="24"/>
                <w:szCs w:val="24"/>
              </w:rPr>
              <w:t>1.</w:t>
            </w:r>
          </w:p>
        </w:tc>
        <w:tc>
          <w:tcPr>
            <w:tcW w:w="1980" w:type="dxa"/>
            <w:tcBorders>
              <w:top w:val="nil"/>
            </w:tcBorders>
          </w:tcPr>
          <w:p w:rsidR="001A40D9" w:rsidRDefault="001A40D9" w:rsidP="001A40D9">
            <w:pPr>
              <w:rPr>
                <w:b/>
                <w:sz w:val="24"/>
                <w:szCs w:val="24"/>
              </w:rPr>
            </w:pPr>
          </w:p>
        </w:tc>
        <w:tc>
          <w:tcPr>
            <w:tcW w:w="2040" w:type="dxa"/>
            <w:tcBorders>
              <w:top w:val="nil"/>
            </w:tcBorders>
          </w:tcPr>
          <w:p w:rsidR="001A40D9" w:rsidRDefault="001A40D9" w:rsidP="001A40D9">
            <w:pPr>
              <w:rPr>
                <w:b/>
                <w:sz w:val="24"/>
                <w:szCs w:val="24"/>
              </w:rPr>
            </w:pPr>
          </w:p>
        </w:tc>
        <w:tc>
          <w:tcPr>
            <w:tcW w:w="1110" w:type="dxa"/>
            <w:tcBorders>
              <w:top w:val="nil"/>
            </w:tcBorders>
          </w:tcPr>
          <w:p w:rsidR="001A40D9" w:rsidRDefault="001A40D9" w:rsidP="001A40D9">
            <w:pPr>
              <w:rPr>
                <w:b/>
                <w:sz w:val="24"/>
                <w:szCs w:val="24"/>
              </w:rPr>
            </w:pPr>
          </w:p>
        </w:tc>
        <w:tc>
          <w:tcPr>
            <w:tcW w:w="2340" w:type="dxa"/>
            <w:tcBorders>
              <w:top w:val="nil"/>
            </w:tcBorders>
          </w:tcPr>
          <w:p w:rsidR="001A40D9" w:rsidRDefault="001A40D9" w:rsidP="001A40D9">
            <w:pPr>
              <w:rPr>
                <w:b/>
                <w:sz w:val="24"/>
                <w:szCs w:val="24"/>
              </w:rPr>
            </w:pPr>
          </w:p>
        </w:tc>
        <w:tc>
          <w:tcPr>
            <w:tcW w:w="1260" w:type="dxa"/>
            <w:tcBorders>
              <w:top w:val="nil"/>
            </w:tcBorders>
          </w:tcPr>
          <w:p w:rsidR="001A40D9" w:rsidRDefault="001A40D9" w:rsidP="001A40D9">
            <w:pPr>
              <w:jc w:val="center"/>
              <w:rPr>
                <w:b/>
                <w:sz w:val="24"/>
                <w:szCs w:val="24"/>
              </w:rPr>
            </w:pPr>
          </w:p>
          <w:p w:rsidR="001A40D9" w:rsidRDefault="001A40D9" w:rsidP="001A40D9">
            <w:pPr>
              <w:jc w:val="center"/>
              <w:rPr>
                <w:b/>
                <w:sz w:val="24"/>
                <w:szCs w:val="24"/>
              </w:rPr>
            </w:pPr>
            <w:r>
              <w:rPr>
                <w:b/>
                <w:sz w:val="24"/>
                <w:szCs w:val="24"/>
              </w:rPr>
              <w:t>NET</w:t>
            </w:r>
          </w:p>
        </w:tc>
        <w:tc>
          <w:tcPr>
            <w:tcW w:w="1340" w:type="dxa"/>
            <w:tcBorders>
              <w:top w:val="nil"/>
              <w:right w:val="nil"/>
            </w:tcBorders>
          </w:tcPr>
          <w:p w:rsidR="001A40D9" w:rsidRDefault="001A40D9" w:rsidP="001A40D9">
            <w:pPr>
              <w:rPr>
                <w:b/>
                <w:sz w:val="24"/>
                <w:szCs w:val="24"/>
              </w:rPr>
            </w:pPr>
          </w:p>
        </w:tc>
      </w:tr>
      <w:tr w:rsidR="001A40D9" w:rsidTr="001A40D9">
        <w:trPr>
          <w:trHeight w:val="530"/>
        </w:trPr>
        <w:tc>
          <w:tcPr>
            <w:tcW w:w="2880" w:type="dxa"/>
            <w:tcBorders>
              <w:left w:val="nil"/>
            </w:tcBorders>
          </w:tcPr>
          <w:p w:rsidR="001A40D9" w:rsidRDefault="001A40D9" w:rsidP="001A40D9">
            <w:pPr>
              <w:rPr>
                <w:b/>
                <w:sz w:val="24"/>
                <w:szCs w:val="24"/>
              </w:rPr>
            </w:pPr>
          </w:p>
          <w:p w:rsidR="001A40D9" w:rsidRDefault="001A40D9" w:rsidP="001A40D9">
            <w:pPr>
              <w:rPr>
                <w:b/>
                <w:sz w:val="24"/>
                <w:szCs w:val="24"/>
              </w:rPr>
            </w:pPr>
            <w:r>
              <w:rPr>
                <w:b/>
                <w:sz w:val="24"/>
                <w:szCs w:val="24"/>
              </w:rPr>
              <w:t>2.</w:t>
            </w:r>
          </w:p>
        </w:tc>
        <w:tc>
          <w:tcPr>
            <w:tcW w:w="1980" w:type="dxa"/>
          </w:tcPr>
          <w:p w:rsidR="001A40D9" w:rsidRDefault="001A40D9" w:rsidP="001A40D9">
            <w:pPr>
              <w:rPr>
                <w:b/>
                <w:sz w:val="24"/>
                <w:szCs w:val="24"/>
              </w:rPr>
            </w:pPr>
          </w:p>
        </w:tc>
        <w:tc>
          <w:tcPr>
            <w:tcW w:w="2040" w:type="dxa"/>
          </w:tcPr>
          <w:p w:rsidR="001A40D9" w:rsidRDefault="001A40D9" w:rsidP="001A40D9">
            <w:pPr>
              <w:rPr>
                <w:b/>
                <w:sz w:val="24"/>
                <w:szCs w:val="24"/>
              </w:rPr>
            </w:pPr>
          </w:p>
        </w:tc>
        <w:tc>
          <w:tcPr>
            <w:tcW w:w="1110" w:type="dxa"/>
          </w:tcPr>
          <w:p w:rsidR="001A40D9" w:rsidRDefault="001A40D9" w:rsidP="001A40D9">
            <w:pPr>
              <w:rPr>
                <w:b/>
                <w:sz w:val="24"/>
                <w:szCs w:val="24"/>
              </w:rPr>
            </w:pPr>
          </w:p>
        </w:tc>
        <w:tc>
          <w:tcPr>
            <w:tcW w:w="2340" w:type="dxa"/>
          </w:tcPr>
          <w:p w:rsidR="001A40D9" w:rsidRDefault="001A40D9" w:rsidP="001A40D9">
            <w:pPr>
              <w:rPr>
                <w:b/>
                <w:sz w:val="24"/>
                <w:szCs w:val="24"/>
              </w:rPr>
            </w:pPr>
          </w:p>
        </w:tc>
        <w:tc>
          <w:tcPr>
            <w:tcW w:w="1260" w:type="dxa"/>
          </w:tcPr>
          <w:p w:rsidR="001A40D9" w:rsidRDefault="001A40D9" w:rsidP="001A40D9">
            <w:pPr>
              <w:rPr>
                <w:b/>
                <w:sz w:val="24"/>
                <w:szCs w:val="24"/>
              </w:rPr>
            </w:pPr>
          </w:p>
        </w:tc>
        <w:tc>
          <w:tcPr>
            <w:tcW w:w="1340" w:type="dxa"/>
            <w:tcBorders>
              <w:right w:val="nil"/>
            </w:tcBorders>
          </w:tcPr>
          <w:p w:rsidR="001A40D9" w:rsidRDefault="001A40D9" w:rsidP="001A40D9">
            <w:pPr>
              <w:rPr>
                <w:b/>
                <w:sz w:val="24"/>
                <w:szCs w:val="24"/>
              </w:rPr>
            </w:pPr>
          </w:p>
        </w:tc>
      </w:tr>
      <w:tr w:rsidR="001A40D9" w:rsidTr="001A40D9">
        <w:trPr>
          <w:trHeight w:val="530"/>
        </w:trPr>
        <w:tc>
          <w:tcPr>
            <w:tcW w:w="2880" w:type="dxa"/>
            <w:tcBorders>
              <w:left w:val="nil"/>
            </w:tcBorders>
          </w:tcPr>
          <w:p w:rsidR="001A40D9" w:rsidRDefault="001A40D9" w:rsidP="001A40D9">
            <w:pPr>
              <w:rPr>
                <w:b/>
                <w:sz w:val="24"/>
                <w:szCs w:val="24"/>
              </w:rPr>
            </w:pPr>
          </w:p>
          <w:p w:rsidR="001A40D9" w:rsidRDefault="001A40D9" w:rsidP="001A40D9">
            <w:pPr>
              <w:rPr>
                <w:b/>
                <w:sz w:val="24"/>
                <w:szCs w:val="24"/>
              </w:rPr>
            </w:pPr>
            <w:r>
              <w:rPr>
                <w:b/>
                <w:sz w:val="24"/>
                <w:szCs w:val="24"/>
              </w:rPr>
              <w:t>3.</w:t>
            </w:r>
          </w:p>
        </w:tc>
        <w:tc>
          <w:tcPr>
            <w:tcW w:w="1980" w:type="dxa"/>
          </w:tcPr>
          <w:p w:rsidR="001A40D9" w:rsidRDefault="001A40D9" w:rsidP="001A40D9">
            <w:pPr>
              <w:rPr>
                <w:b/>
                <w:sz w:val="24"/>
                <w:szCs w:val="24"/>
              </w:rPr>
            </w:pPr>
          </w:p>
        </w:tc>
        <w:tc>
          <w:tcPr>
            <w:tcW w:w="2040" w:type="dxa"/>
          </w:tcPr>
          <w:p w:rsidR="001A40D9" w:rsidRDefault="001A40D9" w:rsidP="001A40D9">
            <w:pPr>
              <w:rPr>
                <w:b/>
                <w:sz w:val="24"/>
                <w:szCs w:val="24"/>
              </w:rPr>
            </w:pPr>
          </w:p>
        </w:tc>
        <w:tc>
          <w:tcPr>
            <w:tcW w:w="1110" w:type="dxa"/>
          </w:tcPr>
          <w:p w:rsidR="001A40D9" w:rsidRDefault="001A40D9" w:rsidP="001A40D9">
            <w:pPr>
              <w:rPr>
                <w:b/>
                <w:sz w:val="24"/>
                <w:szCs w:val="24"/>
              </w:rPr>
            </w:pPr>
          </w:p>
        </w:tc>
        <w:tc>
          <w:tcPr>
            <w:tcW w:w="2340" w:type="dxa"/>
          </w:tcPr>
          <w:p w:rsidR="001A40D9" w:rsidRDefault="001A40D9" w:rsidP="001A40D9">
            <w:pPr>
              <w:rPr>
                <w:b/>
                <w:sz w:val="24"/>
                <w:szCs w:val="24"/>
              </w:rPr>
            </w:pPr>
          </w:p>
        </w:tc>
        <w:tc>
          <w:tcPr>
            <w:tcW w:w="1260" w:type="dxa"/>
          </w:tcPr>
          <w:p w:rsidR="001A40D9" w:rsidRDefault="001A40D9" w:rsidP="001A40D9">
            <w:pPr>
              <w:rPr>
                <w:b/>
                <w:sz w:val="24"/>
                <w:szCs w:val="24"/>
              </w:rPr>
            </w:pPr>
          </w:p>
        </w:tc>
        <w:tc>
          <w:tcPr>
            <w:tcW w:w="1340" w:type="dxa"/>
            <w:tcBorders>
              <w:right w:val="nil"/>
            </w:tcBorders>
          </w:tcPr>
          <w:p w:rsidR="001A40D9" w:rsidRDefault="001A40D9" w:rsidP="001A40D9">
            <w:pPr>
              <w:rPr>
                <w:b/>
                <w:sz w:val="24"/>
                <w:szCs w:val="24"/>
              </w:rPr>
            </w:pPr>
          </w:p>
        </w:tc>
      </w:tr>
      <w:tr w:rsidR="001A40D9" w:rsidTr="001A40D9">
        <w:trPr>
          <w:trHeight w:val="530"/>
        </w:trPr>
        <w:tc>
          <w:tcPr>
            <w:tcW w:w="2880" w:type="dxa"/>
            <w:tcBorders>
              <w:left w:val="nil"/>
            </w:tcBorders>
          </w:tcPr>
          <w:p w:rsidR="001A40D9" w:rsidRDefault="001A40D9" w:rsidP="001A40D9">
            <w:pPr>
              <w:rPr>
                <w:b/>
                <w:sz w:val="24"/>
                <w:szCs w:val="24"/>
              </w:rPr>
            </w:pPr>
          </w:p>
          <w:p w:rsidR="001A40D9" w:rsidRDefault="001A40D9" w:rsidP="001A40D9">
            <w:pPr>
              <w:rPr>
                <w:b/>
                <w:sz w:val="24"/>
                <w:szCs w:val="24"/>
              </w:rPr>
            </w:pPr>
            <w:r>
              <w:rPr>
                <w:b/>
                <w:sz w:val="24"/>
                <w:szCs w:val="24"/>
              </w:rPr>
              <w:t>4.</w:t>
            </w:r>
          </w:p>
        </w:tc>
        <w:tc>
          <w:tcPr>
            <w:tcW w:w="1980" w:type="dxa"/>
          </w:tcPr>
          <w:p w:rsidR="001A40D9" w:rsidRDefault="001A40D9" w:rsidP="001A40D9">
            <w:pPr>
              <w:rPr>
                <w:b/>
                <w:sz w:val="24"/>
                <w:szCs w:val="24"/>
              </w:rPr>
            </w:pPr>
          </w:p>
        </w:tc>
        <w:tc>
          <w:tcPr>
            <w:tcW w:w="2040" w:type="dxa"/>
          </w:tcPr>
          <w:p w:rsidR="001A40D9" w:rsidRDefault="001A40D9" w:rsidP="001A40D9">
            <w:pPr>
              <w:rPr>
                <w:b/>
                <w:sz w:val="24"/>
                <w:szCs w:val="24"/>
              </w:rPr>
            </w:pPr>
          </w:p>
        </w:tc>
        <w:tc>
          <w:tcPr>
            <w:tcW w:w="1110" w:type="dxa"/>
          </w:tcPr>
          <w:p w:rsidR="001A40D9" w:rsidRDefault="001A40D9" w:rsidP="001A40D9">
            <w:pPr>
              <w:rPr>
                <w:b/>
                <w:sz w:val="24"/>
                <w:szCs w:val="24"/>
              </w:rPr>
            </w:pPr>
          </w:p>
        </w:tc>
        <w:tc>
          <w:tcPr>
            <w:tcW w:w="2340" w:type="dxa"/>
          </w:tcPr>
          <w:p w:rsidR="001A40D9" w:rsidRDefault="001A40D9" w:rsidP="001A40D9">
            <w:pPr>
              <w:rPr>
                <w:b/>
                <w:sz w:val="24"/>
                <w:szCs w:val="24"/>
              </w:rPr>
            </w:pPr>
          </w:p>
        </w:tc>
        <w:tc>
          <w:tcPr>
            <w:tcW w:w="1260" w:type="dxa"/>
          </w:tcPr>
          <w:p w:rsidR="001A40D9" w:rsidRDefault="001A40D9" w:rsidP="001A40D9">
            <w:pPr>
              <w:rPr>
                <w:b/>
                <w:sz w:val="24"/>
                <w:szCs w:val="24"/>
              </w:rPr>
            </w:pPr>
          </w:p>
        </w:tc>
        <w:tc>
          <w:tcPr>
            <w:tcW w:w="1340" w:type="dxa"/>
            <w:tcBorders>
              <w:right w:val="nil"/>
            </w:tcBorders>
          </w:tcPr>
          <w:p w:rsidR="001A40D9" w:rsidRDefault="001A40D9" w:rsidP="001A40D9">
            <w:pPr>
              <w:rPr>
                <w:b/>
                <w:sz w:val="24"/>
                <w:szCs w:val="24"/>
              </w:rPr>
            </w:pPr>
          </w:p>
        </w:tc>
      </w:tr>
      <w:tr w:rsidR="001A40D9" w:rsidTr="001A40D9">
        <w:trPr>
          <w:trHeight w:val="530"/>
        </w:trPr>
        <w:tc>
          <w:tcPr>
            <w:tcW w:w="2880" w:type="dxa"/>
            <w:tcBorders>
              <w:left w:val="nil"/>
            </w:tcBorders>
          </w:tcPr>
          <w:p w:rsidR="001A40D9" w:rsidRDefault="001A40D9" w:rsidP="001A40D9">
            <w:pPr>
              <w:rPr>
                <w:b/>
                <w:sz w:val="24"/>
                <w:szCs w:val="24"/>
              </w:rPr>
            </w:pPr>
          </w:p>
          <w:p w:rsidR="001A40D9" w:rsidRDefault="001A40D9" w:rsidP="001A40D9">
            <w:pPr>
              <w:rPr>
                <w:b/>
                <w:sz w:val="24"/>
                <w:szCs w:val="24"/>
              </w:rPr>
            </w:pPr>
            <w:r>
              <w:rPr>
                <w:b/>
                <w:sz w:val="24"/>
                <w:szCs w:val="24"/>
              </w:rPr>
              <w:t>5.</w:t>
            </w:r>
          </w:p>
        </w:tc>
        <w:tc>
          <w:tcPr>
            <w:tcW w:w="1980" w:type="dxa"/>
          </w:tcPr>
          <w:p w:rsidR="001A40D9" w:rsidRDefault="001A40D9" w:rsidP="001A40D9">
            <w:pPr>
              <w:rPr>
                <w:b/>
                <w:sz w:val="24"/>
                <w:szCs w:val="24"/>
              </w:rPr>
            </w:pPr>
          </w:p>
        </w:tc>
        <w:tc>
          <w:tcPr>
            <w:tcW w:w="2040" w:type="dxa"/>
          </w:tcPr>
          <w:p w:rsidR="001A40D9" w:rsidRDefault="001A40D9" w:rsidP="001A40D9">
            <w:pPr>
              <w:rPr>
                <w:b/>
                <w:sz w:val="24"/>
                <w:szCs w:val="24"/>
              </w:rPr>
            </w:pPr>
          </w:p>
        </w:tc>
        <w:tc>
          <w:tcPr>
            <w:tcW w:w="1110" w:type="dxa"/>
          </w:tcPr>
          <w:p w:rsidR="001A40D9" w:rsidRDefault="001A40D9" w:rsidP="001A40D9">
            <w:pPr>
              <w:rPr>
                <w:b/>
                <w:sz w:val="24"/>
                <w:szCs w:val="24"/>
              </w:rPr>
            </w:pPr>
          </w:p>
        </w:tc>
        <w:tc>
          <w:tcPr>
            <w:tcW w:w="2340" w:type="dxa"/>
          </w:tcPr>
          <w:p w:rsidR="001A40D9" w:rsidRDefault="001A40D9" w:rsidP="001A40D9">
            <w:pPr>
              <w:rPr>
                <w:b/>
                <w:sz w:val="24"/>
                <w:szCs w:val="24"/>
              </w:rPr>
            </w:pPr>
          </w:p>
        </w:tc>
        <w:tc>
          <w:tcPr>
            <w:tcW w:w="1260" w:type="dxa"/>
          </w:tcPr>
          <w:p w:rsidR="001A40D9" w:rsidRDefault="001A40D9" w:rsidP="001A40D9">
            <w:pPr>
              <w:rPr>
                <w:b/>
                <w:sz w:val="24"/>
                <w:szCs w:val="24"/>
              </w:rPr>
            </w:pPr>
          </w:p>
        </w:tc>
        <w:tc>
          <w:tcPr>
            <w:tcW w:w="1340" w:type="dxa"/>
            <w:tcBorders>
              <w:right w:val="nil"/>
            </w:tcBorders>
          </w:tcPr>
          <w:p w:rsidR="001A40D9" w:rsidRDefault="001A40D9" w:rsidP="001A40D9">
            <w:pPr>
              <w:rPr>
                <w:b/>
                <w:sz w:val="24"/>
                <w:szCs w:val="24"/>
              </w:rPr>
            </w:pPr>
          </w:p>
        </w:tc>
      </w:tr>
    </w:tbl>
    <w:p w:rsidR="001A40D9" w:rsidRDefault="001A40D9" w:rsidP="001A40D9">
      <w:pPr>
        <w:ind w:left="-720" w:firstLine="720"/>
        <w:rPr>
          <w:b/>
          <w:sz w:val="24"/>
          <w:szCs w:val="24"/>
        </w:rPr>
      </w:pPr>
    </w:p>
    <w:p w:rsidR="001A40D9" w:rsidRDefault="001A40D9" w:rsidP="001A40D9">
      <w:pPr>
        <w:ind w:left="-720" w:firstLine="720"/>
        <w:rPr>
          <w:b/>
          <w:sz w:val="24"/>
          <w:szCs w:val="24"/>
        </w:rPr>
      </w:pPr>
    </w:p>
    <w:p w:rsidR="001A40D9" w:rsidRDefault="001A40D9" w:rsidP="001A40D9">
      <w:pPr>
        <w:ind w:left="-720" w:firstLine="720"/>
        <w:rPr>
          <w:b/>
          <w:sz w:val="24"/>
          <w:szCs w:val="24"/>
        </w:rPr>
      </w:pPr>
    </w:p>
    <w:p w:rsidR="001A40D9" w:rsidRDefault="001A40D9" w:rsidP="001A40D9">
      <w:pPr>
        <w:ind w:left="-720" w:firstLine="720"/>
        <w:rPr>
          <w:b/>
          <w:sz w:val="24"/>
          <w:szCs w:val="24"/>
        </w:rPr>
      </w:pPr>
    </w:p>
    <w:p w:rsidR="001A40D9" w:rsidRPr="001A40D9" w:rsidRDefault="001A40D9" w:rsidP="001A40D9">
      <w:pPr>
        <w:ind w:left="-720" w:firstLine="720"/>
        <w:rPr>
          <w:b/>
          <w:sz w:val="16"/>
          <w:szCs w:val="16"/>
        </w:rPr>
      </w:pPr>
      <w:r>
        <w:rPr>
          <w:b/>
          <w:sz w:val="16"/>
          <w:szCs w:val="16"/>
        </w:rPr>
        <w:t>Revised 9/14/</w:t>
      </w:r>
      <w:proofErr w:type="spellStart"/>
      <w:r>
        <w:rPr>
          <w:b/>
          <w:sz w:val="16"/>
          <w:szCs w:val="16"/>
        </w:rPr>
        <w:t>crk</w:t>
      </w:r>
      <w:proofErr w:type="spellEnd"/>
    </w:p>
    <w:sectPr w:rsidR="001A40D9" w:rsidRPr="001A40D9" w:rsidSect="001A40D9">
      <w:pgSz w:w="15840" w:h="12240" w:orient="landscape"/>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D9"/>
    <w:rsid w:val="001A40D9"/>
    <w:rsid w:val="006B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84F3E-32B8-43CF-9BCC-B4144607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1A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 KING</dc:creator>
  <cp:keywords/>
  <dc:description/>
  <cp:lastModifiedBy>CYNTHIA R KING</cp:lastModifiedBy>
  <cp:revision>2</cp:revision>
  <cp:lastPrinted>2014-09-02T17:44:00Z</cp:lastPrinted>
  <dcterms:created xsi:type="dcterms:W3CDTF">2014-09-02T17:45:00Z</dcterms:created>
  <dcterms:modified xsi:type="dcterms:W3CDTF">2014-09-02T17:45:00Z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